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A3E" w:rsidRDefault="005414DF" w:rsidP="009B763D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lang w:val="en-IN"/>
        </w:rPr>
      </w:pPr>
      <w:r>
        <w:rPr>
          <w:rFonts w:ascii="Calibri,Bold" w:hAnsi="Calibri,Bold" w:cs="Calibri,Bold"/>
          <w:b/>
          <w:bCs/>
          <w:lang w:val="en-IN"/>
        </w:rPr>
        <w:t xml:space="preserve">                                                  </w:t>
      </w:r>
      <w:r w:rsidR="009B763D">
        <w:rPr>
          <w:rFonts w:ascii="Calibri,Bold" w:hAnsi="Calibri,Bold" w:cs="Calibri,Bold"/>
          <w:b/>
          <w:bCs/>
          <w:lang w:val="en-IN"/>
        </w:rPr>
        <w:t>Draft Appointment Letter of Independent Director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Date: …………………………..</w:t>
      </w:r>
    </w:p>
    <w:p w:rsidR="005414DF" w:rsidRDefault="005414DF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Sri/Smt. ……………………………………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(Name of Independent Director)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Address……………………………………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…………………………………………………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Dear Sir/Madam,</w:t>
      </w:r>
    </w:p>
    <w:p w:rsidR="005414DF" w:rsidRDefault="005414DF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,Bold" w:hAnsi="Calibri,Bold" w:cs="Calibri,Bold"/>
          <w:b/>
          <w:bCs/>
          <w:lang w:val="en-IN"/>
        </w:rPr>
        <w:t xml:space="preserve">Sub: Letter of Appointment as an Independent Director of </w:t>
      </w:r>
      <w:r w:rsidR="004F3E7C" w:rsidRPr="00A50DA4">
        <w:rPr>
          <w:rFonts w:ascii="Calibri,Bold" w:hAnsi="Calibri,Bold" w:cs="Calibri,Bold"/>
          <w:b/>
          <w:bCs/>
          <w:lang w:val="en-IN"/>
        </w:rPr>
        <w:t>Dhanashree</w:t>
      </w:r>
      <w:bookmarkStart w:id="0" w:name="_GoBack"/>
      <w:bookmarkEnd w:id="0"/>
      <w:r w:rsidR="004F3E7C" w:rsidRPr="00A50DA4">
        <w:rPr>
          <w:rFonts w:ascii="Calibri,Bold" w:hAnsi="Calibri,Bold" w:cs="Calibri,Bold"/>
          <w:b/>
          <w:bCs/>
          <w:lang w:val="en-IN"/>
        </w:rPr>
        <w:t xml:space="preserve"> Electronics L</w:t>
      </w:r>
      <w:r w:rsidR="00A50DA4">
        <w:rPr>
          <w:rFonts w:ascii="Calibri,Bold" w:hAnsi="Calibri,Bold" w:cs="Calibri,Bold"/>
          <w:b/>
          <w:bCs/>
          <w:lang w:val="en-IN"/>
        </w:rPr>
        <w:t>td</w:t>
      </w:r>
      <w:r w:rsidR="004F3E7C" w:rsidRPr="00A50DA4">
        <w:rPr>
          <w:rFonts w:ascii="Calibri,Bold" w:hAnsi="Calibri,Bold" w:cs="Calibri,Bold"/>
          <w:b/>
          <w:bCs/>
          <w:lang w:val="en-IN"/>
        </w:rPr>
        <w:t>’</w:t>
      </w:r>
      <w:r w:rsidR="004F3E7C">
        <w:rPr>
          <w:rFonts w:ascii="Calibri" w:hAnsi="Calibri" w:cs="Calibri"/>
          <w:lang w:val="en-IN"/>
        </w:rPr>
        <w:t xml:space="preserve"> </w:t>
      </w:r>
    </w:p>
    <w:p w:rsidR="004F3E7C" w:rsidRDefault="004F3E7C" w:rsidP="009B763D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lang w:val="en-IN"/>
        </w:rPr>
      </w:pPr>
    </w:p>
    <w:p w:rsidR="009B763D" w:rsidRDefault="009B763D" w:rsidP="003062E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With reference to the above, we are glad to inform you that on the recommendation of Nomination and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Remuneration Committee and subsequent approval of the Board of Directors, you have been appointed as an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Independent Director on the Board of ‘</w:t>
      </w:r>
      <w:r w:rsidR="005414DF">
        <w:rPr>
          <w:rFonts w:ascii="Calibri" w:hAnsi="Calibri" w:cs="Calibri"/>
          <w:lang w:val="en-IN"/>
        </w:rPr>
        <w:t xml:space="preserve">Dhanashree Electronics </w:t>
      </w:r>
      <w:r>
        <w:rPr>
          <w:rFonts w:ascii="Calibri" w:hAnsi="Calibri" w:cs="Calibri"/>
          <w:lang w:val="en-IN"/>
        </w:rPr>
        <w:t>Limited’ (hereinafter referred to as ‘the Company’) pursuant to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the resolution passed at the Annual General Meeting of the Company held on ………………………………..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The terms and conditions of your appointment as an Independent Director of the Company are subject to the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extant provisions of the-</w:t>
      </w:r>
    </w:p>
    <w:p w:rsidR="009B763D" w:rsidRDefault="009B763D" w:rsidP="003062E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(</w:t>
      </w:r>
      <w:proofErr w:type="spellStart"/>
      <w:r>
        <w:rPr>
          <w:rFonts w:ascii="Calibri" w:hAnsi="Calibri" w:cs="Calibri"/>
          <w:lang w:val="en-IN"/>
        </w:rPr>
        <w:t>i</w:t>
      </w:r>
      <w:proofErr w:type="spellEnd"/>
      <w:r>
        <w:rPr>
          <w:rFonts w:ascii="Calibri" w:hAnsi="Calibri" w:cs="Calibri"/>
          <w:lang w:val="en-IN"/>
        </w:rPr>
        <w:t>) Companies Act, 2013 (‘Act’) and Rules framed thereunder (including statutory modifications or re-enactment</w:t>
      </w:r>
      <w:r w:rsidR="005414DF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thereto) and relevant regulations of SEBI (L</w:t>
      </w:r>
      <w:r w:rsidR="002D752A">
        <w:rPr>
          <w:rFonts w:ascii="Calibri" w:hAnsi="Calibri" w:cs="Calibri"/>
          <w:lang w:val="en-IN"/>
        </w:rPr>
        <w:t>ODR</w:t>
      </w:r>
      <w:r>
        <w:rPr>
          <w:rFonts w:ascii="Calibri" w:hAnsi="Calibri" w:cs="Calibri"/>
          <w:lang w:val="en-IN"/>
        </w:rPr>
        <w:t>) Regulations, 2015 as amended from time to time, and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(ii) Articles of Association of the Company.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lang w:val="en-IN"/>
        </w:rPr>
      </w:pPr>
      <w:r>
        <w:rPr>
          <w:rFonts w:ascii="Calibri,Bold" w:hAnsi="Calibri,Bold" w:cs="Calibri,Bold"/>
          <w:b/>
          <w:bCs/>
          <w:lang w:val="en-IN"/>
        </w:rPr>
        <w:t>The brief terms of appointment are as follows: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lang w:val="en-IN"/>
        </w:rPr>
      </w:pPr>
      <w:r>
        <w:rPr>
          <w:rFonts w:ascii="Calibri,Bold" w:hAnsi="Calibri,Bold" w:cs="Calibri,Bold"/>
          <w:b/>
          <w:bCs/>
          <w:lang w:val="en-IN"/>
        </w:rPr>
        <w:t>1. Terms of appointment: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 xml:space="preserve">a. Your appointment is for a term of 5 (five) years with effect from ………………. to </w:t>
      </w:r>
      <w:proofErr w:type="gramStart"/>
      <w:r>
        <w:rPr>
          <w:rFonts w:ascii="Calibri" w:hAnsi="Calibri" w:cs="Calibri"/>
          <w:lang w:val="en-IN"/>
        </w:rPr>
        <w:t>…………..,</w:t>
      </w:r>
      <w:proofErr w:type="gramEnd"/>
      <w:r>
        <w:rPr>
          <w:rFonts w:ascii="Calibri" w:hAnsi="Calibri" w:cs="Calibri"/>
          <w:lang w:val="en-IN"/>
        </w:rPr>
        <w:t xml:space="preserve"> as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proofErr w:type="gramStart"/>
      <w:r>
        <w:rPr>
          <w:rFonts w:ascii="Calibri" w:hAnsi="Calibri" w:cs="Calibri"/>
          <w:lang w:val="en-IN"/>
        </w:rPr>
        <w:t>approved</w:t>
      </w:r>
      <w:proofErr w:type="gramEnd"/>
      <w:r>
        <w:rPr>
          <w:rFonts w:ascii="Calibri" w:hAnsi="Calibri" w:cs="Calibri"/>
          <w:lang w:val="en-IN"/>
        </w:rPr>
        <w:t xml:space="preserve"> by the shareholders at the Annual General Meeting of the Company.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b. The term “Independent Director” should be construed as defined under the Act and Listing Regulations.</w:t>
      </w:r>
    </w:p>
    <w:p w:rsidR="009B763D" w:rsidRDefault="009B763D" w:rsidP="003062E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c. Notwithstanding the other provisions of this letter, the appointment may be terminated at any time in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accordance with the provisions of the Articles of Association of the Company or the provisions relating to the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removal of directors under the Act or Listing Regulations.</w:t>
      </w:r>
    </w:p>
    <w:p w:rsidR="009B763D" w:rsidRDefault="009B763D" w:rsidP="003062E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d. Upon termination or upon your resignation for any reason, you will not be entitled to any damages for loss of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office and no fee will be payable to you in respect of any unexpired portion of the term of the appointment.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e. As an Independent Director you will not be liable to retire by rotation.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 xml:space="preserve">f. You may also be appointed as a member of any Committee of the Board, based on your availability and </w:t>
      </w:r>
      <w:r w:rsidR="000F61D1">
        <w:rPr>
          <w:rFonts w:ascii="Calibri" w:hAnsi="Calibri" w:cs="Calibri"/>
          <w:lang w:val="en-IN"/>
        </w:rPr>
        <w:t>eligibility to</w:t>
      </w:r>
      <w:r>
        <w:rPr>
          <w:rFonts w:ascii="Calibri" w:hAnsi="Calibri" w:cs="Calibri"/>
          <w:lang w:val="en-IN"/>
        </w:rPr>
        <w:t xml:space="preserve"> become such member.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g. Your performance as an Independent Director will be reviewed and evaluated by the Board on an annual basis.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lang w:val="en-IN"/>
        </w:rPr>
      </w:pPr>
      <w:r>
        <w:rPr>
          <w:rFonts w:ascii="Calibri,Bold" w:hAnsi="Calibri,Bold" w:cs="Calibri,Bold"/>
          <w:b/>
          <w:bCs/>
          <w:lang w:val="en-IN"/>
        </w:rPr>
        <w:t>2. Maximum number of directorships: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As prescribed in the Act/Listing Regulations, you shall comply with the conditions with respect to the maximum</w:t>
      </w:r>
      <w:r w:rsidR="005414DF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number of directorships.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lang w:val="en-IN"/>
        </w:rPr>
      </w:pPr>
      <w:r>
        <w:rPr>
          <w:rFonts w:ascii="Calibri,Bold" w:hAnsi="Calibri,Bold" w:cs="Calibri,Bold"/>
          <w:b/>
          <w:bCs/>
          <w:lang w:val="en-IN"/>
        </w:rPr>
        <w:t>3. Expectations of the Board from you:</w:t>
      </w:r>
    </w:p>
    <w:p w:rsidR="009B763D" w:rsidRDefault="009B763D" w:rsidP="001A5D1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As an Independent Director, you have some general responsibilities towards the Company. The Board as a whole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is collectively responsible for promoting the success of the Company by directing and supervising the Company’s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affairs.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You agree to devote such time to the affairs of the Company as may be required by you to perform your duties as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Independent Director of the Company.</w:t>
      </w:r>
    </w:p>
    <w:p w:rsidR="009B763D" w:rsidRDefault="009B763D" w:rsidP="003062E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You will be liable as an Officer-in-default in respect of a contravention of any of the provisions of the Act which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you are aware by virtue of the receipt by you of any proceedings of the Board or participation in such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proceedings without objecting to the same, or where such contravention had taken place with your consent or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connivance.</w:t>
      </w:r>
    </w:p>
    <w:p w:rsidR="00F12714" w:rsidRDefault="00F12714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lang w:val="en-IN"/>
        </w:rPr>
      </w:pPr>
      <w:r>
        <w:rPr>
          <w:rFonts w:ascii="Calibri,Bold" w:hAnsi="Calibri,Bold" w:cs="Calibri,Bold"/>
          <w:b/>
          <w:bCs/>
          <w:lang w:val="en-IN"/>
        </w:rPr>
        <w:t>4. Fiduciary duties &amp; liabilities connected to the office:</w:t>
      </w:r>
    </w:p>
    <w:p w:rsidR="009B763D" w:rsidRDefault="009B763D" w:rsidP="0076547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You will discharge your duties as per the provisions of the Act, Listing Regulations and any other statutes as may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be applicable from time to time which inter alia include the following fiduciary duties.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proofErr w:type="gramStart"/>
      <w:r>
        <w:rPr>
          <w:rFonts w:ascii="Calibri" w:hAnsi="Calibri" w:cs="Calibri"/>
          <w:lang w:val="en-IN"/>
        </w:rPr>
        <w:t>a</w:t>
      </w:r>
      <w:proofErr w:type="gramEnd"/>
      <w:r>
        <w:rPr>
          <w:rFonts w:ascii="Calibri" w:hAnsi="Calibri" w:cs="Calibri"/>
          <w:lang w:val="en-IN"/>
        </w:rPr>
        <w:t>. you will act in accordance with the Articles of the Company, as may be amended from time to time;</w:t>
      </w:r>
    </w:p>
    <w:p w:rsidR="009B763D" w:rsidRDefault="009B763D" w:rsidP="003062E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b. You will act in good faith in order to promote the objects of the company for the benefit of its members as a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whole, and in the best interests of the Company, its employees, the shareholders, the community and for the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protection of environment;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c. You will exercise your duties with due and reasonable care, skill and diligence and shall exercise independent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judgement.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lang w:val="en-IN"/>
        </w:rPr>
      </w:pPr>
      <w:r>
        <w:rPr>
          <w:rFonts w:ascii="Calibri,Bold" w:hAnsi="Calibri,Bold" w:cs="Calibri,Bold"/>
          <w:b/>
          <w:bCs/>
          <w:lang w:val="en-IN"/>
        </w:rPr>
        <w:t>As an Independent Director, you are also expected to ensure the following: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a. To undertake appropriate induction and regularly update and refresh your skills, knowledge and familiarity with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the Company;</w:t>
      </w:r>
    </w:p>
    <w:p w:rsidR="009B763D" w:rsidRDefault="009B763D" w:rsidP="003062E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b. To seek appropriate clarification or amplification of information and, where necessary, take and follow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appropriate professional advice and opinion of outside experts at the expense of the Company;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c. To strive to attend all meetings of the Board of Directors and of the Board Committees of which you are a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member;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d. To participate constructively and actively in the Committees of the board in which you are a Chairperson or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member;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e. To strive to attend the general meetings of the Company;</w:t>
      </w:r>
    </w:p>
    <w:p w:rsidR="009B763D" w:rsidRDefault="009B763D" w:rsidP="003062E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f. Where you have concerns about the running of the Company or a proposed action, ensure that these are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addressed by the Board and, to the extent that they are not resolved, insist that your concerns are recorded in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the minutes of the Board meeting;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g. To keep yourself well informed about the Company and the external environment in which it operates;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h. Not to unfairly obstruct the functioning of an otherwise proper Board or Committee of the Board;</w:t>
      </w:r>
    </w:p>
    <w:p w:rsidR="009B763D" w:rsidRDefault="009B763D" w:rsidP="003062E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IN"/>
        </w:rPr>
      </w:pPr>
      <w:proofErr w:type="spellStart"/>
      <w:r>
        <w:rPr>
          <w:rFonts w:ascii="Calibri" w:hAnsi="Calibri" w:cs="Calibri"/>
          <w:lang w:val="en-IN"/>
        </w:rPr>
        <w:t>i</w:t>
      </w:r>
      <w:proofErr w:type="spellEnd"/>
      <w:r>
        <w:rPr>
          <w:rFonts w:ascii="Calibri" w:hAnsi="Calibri" w:cs="Calibri"/>
          <w:lang w:val="en-IN"/>
        </w:rPr>
        <w:t>. To pay sufficient attention and ensure that adequate deliberations are held before approving related party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transactions and assure yourself that the same are in the interest of Company;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j. To ascertain and ensure that the company has an adequate and functional vigil mechanism and to ensure that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the interests of a person who uses such mechanism are not prejudicially affected on account of such use;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proofErr w:type="gramStart"/>
      <w:r>
        <w:rPr>
          <w:rFonts w:ascii="Calibri" w:hAnsi="Calibri" w:cs="Calibri"/>
          <w:lang w:val="en-IN"/>
        </w:rPr>
        <w:t>k</w:t>
      </w:r>
      <w:proofErr w:type="gramEnd"/>
      <w:r>
        <w:rPr>
          <w:rFonts w:ascii="Calibri" w:hAnsi="Calibri" w:cs="Calibri"/>
          <w:lang w:val="en-IN"/>
        </w:rPr>
        <w:t xml:space="preserve">. To report concerns about unethical </w:t>
      </w:r>
      <w:r w:rsidR="003062E1">
        <w:rPr>
          <w:rFonts w:ascii="Calibri" w:hAnsi="Calibri" w:cs="Calibri"/>
          <w:lang w:val="en-IN"/>
        </w:rPr>
        <w:t>behaviour</w:t>
      </w:r>
      <w:r>
        <w:rPr>
          <w:rFonts w:ascii="Calibri" w:hAnsi="Calibri" w:cs="Calibri"/>
          <w:lang w:val="en-IN"/>
        </w:rPr>
        <w:t>, actual or suspected fraud or violation of the Company’s code of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conduct or ethics policy;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l. Acting within your authority to assist in protecting the legitimate interests of the Company, shareholder and its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employees;</w:t>
      </w:r>
    </w:p>
    <w:p w:rsidR="009B763D" w:rsidRDefault="009B763D" w:rsidP="003062E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m. Not to disclose confidential information, including commercial secrets, technologies, advertising and sales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promotion plans, unpublished price sensitive information, unless such disclosure is expressly approved by the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Board or required by law.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In terms of Section 166(7) of the Act, it is to bring to your notice that if a director of the Company contravenes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the provisions of Section 166 which lays down duties of directors, such director shall be punishable with fine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which shall not be less than one lakh rupees but which may extend to five lakh rupees.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lang w:val="en-IN"/>
        </w:rPr>
      </w:pPr>
      <w:r>
        <w:rPr>
          <w:rFonts w:ascii="Calibri,Bold" w:hAnsi="Calibri,Bold" w:cs="Calibri,Bold"/>
          <w:b/>
          <w:bCs/>
          <w:lang w:val="en-IN"/>
        </w:rPr>
        <w:t>5. Provision for Directors and Officers (D and O) Insurance, if any.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You are hereby informed that as on date, the Company do not provide for D &amp; O Insurance for the Directors. We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will inform you if the Company opts for the same.</w:t>
      </w:r>
    </w:p>
    <w:p w:rsidR="00507A3E" w:rsidRDefault="00507A3E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lang w:val="en-IN"/>
        </w:rPr>
      </w:pPr>
      <w:r>
        <w:rPr>
          <w:rFonts w:ascii="Calibri,Bold" w:hAnsi="Calibri,Bold" w:cs="Calibri,Bold"/>
          <w:b/>
          <w:bCs/>
          <w:lang w:val="en-IN"/>
        </w:rPr>
        <w:t>6. Adherence to various Codes &amp; Policies</w:t>
      </w:r>
    </w:p>
    <w:p w:rsidR="009B763D" w:rsidRDefault="009B763D" w:rsidP="00507A3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You are expected to adhere to all the Codes and Polices of the Company in general. You shall however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 xml:space="preserve">specifically adhere by the Code of Independent Directors as per Schedule IV of the Act, </w:t>
      </w:r>
      <w:r>
        <w:rPr>
          <w:rFonts w:ascii="Calibri" w:hAnsi="Calibri" w:cs="Calibri"/>
          <w:lang w:val="en-IN"/>
        </w:rPr>
        <w:lastRenderedPageBreak/>
        <w:t>Code of Conduct for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Directors and Senior Management Executives, Code of Conduct to Regulate, Monitor &amp; Report Trading by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Designated Persons, Vigil Mechanism/ Whistle Blower Policy.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lang w:val="en-IN"/>
        </w:rPr>
      </w:pPr>
      <w:r>
        <w:rPr>
          <w:rFonts w:ascii="Calibri,Bold" w:hAnsi="Calibri,Bold" w:cs="Calibri,Bold"/>
          <w:b/>
          <w:bCs/>
          <w:lang w:val="en-IN"/>
        </w:rPr>
        <w:t>7. List of actions you should not indulge into:</w:t>
      </w:r>
    </w:p>
    <w:p w:rsidR="009B763D" w:rsidRDefault="009B763D" w:rsidP="007C28D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a. You will not involve in a situation in which you may have a direct or indirect interest that conflicts, or possibly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may conflict, with interest of the Company. In the event that you become aware of any potential conflicts of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interest these should be disclosed to the Company as soon as they become apparent.</w:t>
      </w:r>
    </w:p>
    <w:p w:rsidR="009B763D" w:rsidRDefault="009B763D" w:rsidP="007C28D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b. You will not achieve or attempt to achieve any undue gain or advantage either to yourself or to your relatives,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partners, or associates by virtue of your position in the Company. If you are found guilty of making any undue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gain, you will be liable to pay an amount equal to that gain to the Company along with any other penalty as may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be decided by the Board.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c. You will not assign your office and any assignment so made shall be void.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,Bold" w:hAnsi="Calibri,Bold" w:cs="Calibri,Bold"/>
          <w:b/>
          <w:bCs/>
          <w:lang w:val="en-IN"/>
        </w:rPr>
        <w:t>8. Remuneration</w:t>
      </w:r>
      <w:r>
        <w:rPr>
          <w:rFonts w:ascii="Calibri" w:hAnsi="Calibri" w:cs="Calibri"/>
          <w:lang w:val="en-IN"/>
        </w:rPr>
        <w:t>:</w:t>
      </w:r>
    </w:p>
    <w:p w:rsidR="009B763D" w:rsidRDefault="009B763D" w:rsidP="007C28D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You will be remunerated by way of sitting fees</w:t>
      </w:r>
      <w:r w:rsidR="00FC259A">
        <w:rPr>
          <w:rFonts w:ascii="Calibri" w:hAnsi="Calibri" w:cs="Calibri"/>
          <w:lang w:val="en-IN"/>
        </w:rPr>
        <w:t>, if permitted by the Board,</w:t>
      </w:r>
      <w:r>
        <w:rPr>
          <w:rFonts w:ascii="Calibri" w:hAnsi="Calibri" w:cs="Calibri"/>
          <w:lang w:val="en-IN"/>
        </w:rPr>
        <w:t xml:space="preserve"> for attending the meetings of the Board of Directors and that of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the Committees as may be approved by the Board and other regulatory authorities from time to time and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 xml:space="preserve">reimbursement of expenses for participation in the Board and other </w:t>
      </w:r>
      <w:proofErr w:type="spellStart"/>
      <w:r>
        <w:rPr>
          <w:rFonts w:ascii="Calibri" w:hAnsi="Calibri" w:cs="Calibri"/>
          <w:lang w:val="en-IN"/>
        </w:rPr>
        <w:t>meetings.In</w:t>
      </w:r>
      <w:proofErr w:type="spellEnd"/>
      <w:r>
        <w:rPr>
          <w:rFonts w:ascii="Calibri" w:hAnsi="Calibri" w:cs="Calibri"/>
          <w:lang w:val="en-IN"/>
        </w:rPr>
        <w:t xml:space="preserve"> addition to the sitting fee, profit related commission may also be payable to you as approved by the Board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from time to time.</w:t>
      </w:r>
    </w:p>
    <w:p w:rsidR="009B763D" w:rsidRDefault="009B763D" w:rsidP="007C28D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You will have no entitlement to any bonus during the tenure as Independent Director and no entitlement to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participate in any share scheme or pension scheme operated by the Company.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lang w:val="en-IN"/>
        </w:rPr>
      </w:pPr>
      <w:r>
        <w:rPr>
          <w:rFonts w:ascii="Calibri,Bold" w:hAnsi="Calibri,Bold" w:cs="Calibri,Bold"/>
          <w:b/>
          <w:bCs/>
          <w:lang w:val="en-IN"/>
        </w:rPr>
        <w:t>9. Confidentiality</w:t>
      </w:r>
    </w:p>
    <w:p w:rsidR="009B763D" w:rsidRDefault="009B763D" w:rsidP="007C28D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The Board requires highest standards of confidentiality and requires not disclosing to any person (whether during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the course of the appointment/re-appointment or at any time after its termination) any confidential information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concerning the Company and any group Companies with which you come into contact by virtue of your position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as Independent Director.</w:t>
      </w:r>
    </w:p>
    <w:p w:rsidR="009B763D" w:rsidRDefault="009B763D" w:rsidP="00330CD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Your attention is drawn to the requirements of SEBI (Prohibition of Insider Trading) Regulations, 2015 in respect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of disclosure of price-sensitive information. Consequently you should not make any statements that might risk a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breach of these requirements.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You are requested to furnish a declaration every year confirming your eligibility to hold the office of Independent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Director of the Company or whenever there is a change in circumstances, which may affect your status as an</w:t>
      </w:r>
      <w:r w:rsidR="00507A3E">
        <w:rPr>
          <w:rFonts w:ascii="Calibri" w:hAnsi="Calibri" w:cs="Calibri"/>
          <w:lang w:val="en-IN"/>
        </w:rPr>
        <w:t xml:space="preserve"> </w:t>
      </w:r>
      <w:r>
        <w:rPr>
          <w:rFonts w:ascii="Calibri" w:hAnsi="Calibri" w:cs="Calibri"/>
          <w:lang w:val="en-IN"/>
        </w:rPr>
        <w:t>Independent Director.</w:t>
      </w:r>
    </w:p>
    <w:p w:rsidR="00507A3E" w:rsidRDefault="00507A3E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Please confirm your agreement to the above by signing and returning the enclosed duplicate of this letter.</w:t>
      </w:r>
    </w:p>
    <w:p w:rsidR="009B763D" w:rsidRDefault="009B763D" w:rsidP="00507A3E">
      <w:pPr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  <w:lang w:val="en-IN"/>
        </w:rPr>
      </w:pPr>
      <w:r>
        <w:rPr>
          <w:rFonts w:ascii="Calibri,Bold" w:hAnsi="Calibri,Bold" w:cs="Calibri,Bold"/>
          <w:b/>
          <w:bCs/>
          <w:lang w:val="en-IN"/>
        </w:rPr>
        <w:t xml:space="preserve">For </w:t>
      </w:r>
      <w:r w:rsidR="00507A3E">
        <w:rPr>
          <w:rFonts w:ascii="Calibri,Bold" w:hAnsi="Calibri,Bold" w:cs="Calibri,Bold"/>
          <w:b/>
          <w:bCs/>
          <w:lang w:val="en-IN"/>
        </w:rPr>
        <w:t>Dhanashree Electronics L</w:t>
      </w:r>
      <w:r>
        <w:rPr>
          <w:rFonts w:ascii="Calibri,Bold" w:hAnsi="Calibri,Bold" w:cs="Calibri,Bold"/>
          <w:b/>
          <w:bCs/>
          <w:lang w:val="en-IN"/>
        </w:rPr>
        <w:t>imited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lang w:val="en-IN"/>
        </w:rPr>
      </w:pPr>
      <w:r>
        <w:rPr>
          <w:rFonts w:ascii="Calibri,Bold" w:hAnsi="Calibri,Bold" w:cs="Calibri,Bold"/>
          <w:b/>
          <w:bCs/>
          <w:lang w:val="en-IN"/>
        </w:rPr>
        <w:t>……………………………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lang w:val="en-IN"/>
        </w:rPr>
      </w:pPr>
      <w:r>
        <w:rPr>
          <w:rFonts w:ascii="Calibri,Bold" w:hAnsi="Calibri,Bold" w:cs="Calibri,Bold"/>
          <w:b/>
          <w:bCs/>
          <w:lang w:val="en-IN"/>
        </w:rPr>
        <w:t>……………………………</w:t>
      </w:r>
    </w:p>
    <w:p w:rsidR="00F12714" w:rsidRDefault="00F12714" w:rsidP="009B763D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lang w:val="en-IN"/>
        </w:rPr>
      </w:pPr>
    </w:p>
    <w:p w:rsidR="00F12714" w:rsidRDefault="00F12714" w:rsidP="009B763D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lang w:val="en-IN"/>
        </w:rPr>
      </w:pP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lang w:val="en-IN"/>
        </w:rPr>
      </w:pPr>
      <w:r>
        <w:rPr>
          <w:rFonts w:ascii="Calibri,Bold" w:hAnsi="Calibri,Bold" w:cs="Calibri,Bold"/>
          <w:b/>
          <w:bCs/>
          <w:lang w:val="en-IN"/>
        </w:rPr>
        <w:t>DIN: ……………………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lang w:val="en-IN"/>
        </w:rPr>
      </w:pPr>
      <w:r>
        <w:rPr>
          <w:rFonts w:ascii="Calibri,Bold" w:hAnsi="Calibri,Bold" w:cs="Calibri,Bold"/>
          <w:b/>
          <w:bCs/>
          <w:lang w:val="en-IN"/>
        </w:rPr>
        <w:t>Communication of Acceptance: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I confirm and agree to the above.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t>………………………………………………………….</w:t>
      </w:r>
    </w:p>
    <w:p w:rsidR="009B763D" w:rsidRDefault="009B763D" w:rsidP="009B763D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lang w:val="en-IN"/>
        </w:rPr>
      </w:pPr>
      <w:r>
        <w:rPr>
          <w:rFonts w:ascii="Calibri,Bold" w:hAnsi="Calibri,Bold" w:cs="Calibri,Bold"/>
          <w:b/>
          <w:bCs/>
          <w:lang w:val="en-IN"/>
        </w:rPr>
        <w:t>(Name of the Independent director)</w:t>
      </w:r>
    </w:p>
    <w:p w:rsidR="00D84576" w:rsidRPr="009B763D" w:rsidRDefault="009B763D" w:rsidP="009B763D">
      <w:r>
        <w:rPr>
          <w:rFonts w:ascii="Calibri,Bold" w:hAnsi="Calibri,Bold" w:cs="Calibri,Bold"/>
          <w:b/>
          <w:bCs/>
          <w:lang w:val="en-IN"/>
        </w:rPr>
        <w:t>DIN: ……………………….</w:t>
      </w:r>
    </w:p>
    <w:sectPr w:rsidR="00D84576" w:rsidRPr="009B763D" w:rsidSect="00225C0E">
      <w:pgSz w:w="11909" w:h="16834" w:code="9"/>
      <w:pgMar w:top="117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48133F"/>
    <w:rsid w:val="00036DCF"/>
    <w:rsid w:val="00055AAA"/>
    <w:rsid w:val="00062915"/>
    <w:rsid w:val="000E6EA6"/>
    <w:rsid w:val="000F0961"/>
    <w:rsid w:val="000F61D1"/>
    <w:rsid w:val="000F67F3"/>
    <w:rsid w:val="00120CA8"/>
    <w:rsid w:val="00130254"/>
    <w:rsid w:val="0013328E"/>
    <w:rsid w:val="00142C6F"/>
    <w:rsid w:val="00142E10"/>
    <w:rsid w:val="00150D68"/>
    <w:rsid w:val="001A5D16"/>
    <w:rsid w:val="001C49AA"/>
    <w:rsid w:val="001F7B95"/>
    <w:rsid w:val="00225C0E"/>
    <w:rsid w:val="002528A4"/>
    <w:rsid w:val="00270D9E"/>
    <w:rsid w:val="00275F68"/>
    <w:rsid w:val="002A25E7"/>
    <w:rsid w:val="002B1B38"/>
    <w:rsid w:val="002C65A9"/>
    <w:rsid w:val="002D5260"/>
    <w:rsid w:val="002D64BE"/>
    <w:rsid w:val="002D752A"/>
    <w:rsid w:val="00303EB0"/>
    <w:rsid w:val="0030596F"/>
    <w:rsid w:val="003062E1"/>
    <w:rsid w:val="00330CD2"/>
    <w:rsid w:val="00331796"/>
    <w:rsid w:val="00385AB0"/>
    <w:rsid w:val="0039159B"/>
    <w:rsid w:val="00393956"/>
    <w:rsid w:val="00397659"/>
    <w:rsid w:val="003A4A84"/>
    <w:rsid w:val="003C60B0"/>
    <w:rsid w:val="003C68AC"/>
    <w:rsid w:val="003C7DCC"/>
    <w:rsid w:val="0042158C"/>
    <w:rsid w:val="00434019"/>
    <w:rsid w:val="00435FF9"/>
    <w:rsid w:val="00444160"/>
    <w:rsid w:val="0048133F"/>
    <w:rsid w:val="00491A9D"/>
    <w:rsid w:val="004F3E7C"/>
    <w:rsid w:val="005045A7"/>
    <w:rsid w:val="00507A3E"/>
    <w:rsid w:val="00512BFF"/>
    <w:rsid w:val="00517CD1"/>
    <w:rsid w:val="005414DF"/>
    <w:rsid w:val="00550D7C"/>
    <w:rsid w:val="0056777B"/>
    <w:rsid w:val="00583544"/>
    <w:rsid w:val="005C53C2"/>
    <w:rsid w:val="005E200F"/>
    <w:rsid w:val="005E2B69"/>
    <w:rsid w:val="005E3A87"/>
    <w:rsid w:val="0062326A"/>
    <w:rsid w:val="0066246D"/>
    <w:rsid w:val="006904BA"/>
    <w:rsid w:val="00694D10"/>
    <w:rsid w:val="006A7028"/>
    <w:rsid w:val="006B52CB"/>
    <w:rsid w:val="006C4A7D"/>
    <w:rsid w:val="006F0283"/>
    <w:rsid w:val="00722748"/>
    <w:rsid w:val="00731EEC"/>
    <w:rsid w:val="007351B7"/>
    <w:rsid w:val="007433A1"/>
    <w:rsid w:val="00765476"/>
    <w:rsid w:val="007734CE"/>
    <w:rsid w:val="007A0222"/>
    <w:rsid w:val="007B4646"/>
    <w:rsid w:val="007C1DE4"/>
    <w:rsid w:val="007C28DB"/>
    <w:rsid w:val="008079F3"/>
    <w:rsid w:val="0084216B"/>
    <w:rsid w:val="008651A3"/>
    <w:rsid w:val="008752BD"/>
    <w:rsid w:val="00895A57"/>
    <w:rsid w:val="008B5A13"/>
    <w:rsid w:val="008C0961"/>
    <w:rsid w:val="009303DB"/>
    <w:rsid w:val="009433C8"/>
    <w:rsid w:val="00964EF4"/>
    <w:rsid w:val="00972F73"/>
    <w:rsid w:val="00983087"/>
    <w:rsid w:val="0098520F"/>
    <w:rsid w:val="009913C8"/>
    <w:rsid w:val="00997B74"/>
    <w:rsid w:val="009A1E13"/>
    <w:rsid w:val="009B62FF"/>
    <w:rsid w:val="009B763D"/>
    <w:rsid w:val="009F0CE1"/>
    <w:rsid w:val="00A2073D"/>
    <w:rsid w:val="00A50DA4"/>
    <w:rsid w:val="00A975D2"/>
    <w:rsid w:val="00AB5924"/>
    <w:rsid w:val="00B467C5"/>
    <w:rsid w:val="00C350BA"/>
    <w:rsid w:val="00C5767D"/>
    <w:rsid w:val="00C600D6"/>
    <w:rsid w:val="00C768F1"/>
    <w:rsid w:val="00CB1745"/>
    <w:rsid w:val="00CB682A"/>
    <w:rsid w:val="00CF7379"/>
    <w:rsid w:val="00CF7803"/>
    <w:rsid w:val="00D234EE"/>
    <w:rsid w:val="00D26A3D"/>
    <w:rsid w:val="00D5673B"/>
    <w:rsid w:val="00D84576"/>
    <w:rsid w:val="00DA12DF"/>
    <w:rsid w:val="00DE7364"/>
    <w:rsid w:val="00E36542"/>
    <w:rsid w:val="00E6344C"/>
    <w:rsid w:val="00E84320"/>
    <w:rsid w:val="00E9675A"/>
    <w:rsid w:val="00EB130D"/>
    <w:rsid w:val="00EC0B20"/>
    <w:rsid w:val="00ED3C59"/>
    <w:rsid w:val="00ED66D4"/>
    <w:rsid w:val="00F042E3"/>
    <w:rsid w:val="00F12714"/>
    <w:rsid w:val="00F64D57"/>
    <w:rsid w:val="00F65F74"/>
    <w:rsid w:val="00F9336C"/>
    <w:rsid w:val="00FC259A"/>
    <w:rsid w:val="00FF6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7B67E3E-1F84-404E-BCF4-1278AB5D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326A"/>
  </w:style>
  <w:style w:type="paragraph" w:styleId="Heading3">
    <w:name w:val="heading 3"/>
    <w:basedOn w:val="Normal"/>
    <w:link w:val="Heading3Char"/>
    <w:uiPriority w:val="9"/>
    <w:qFormat/>
    <w:rsid w:val="00F65F7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8133F"/>
    <w:pPr>
      <w:spacing w:after="0" w:line="240" w:lineRule="auto"/>
    </w:pPr>
    <w:rPr>
      <w:rFonts w:ascii="Calibri" w:eastAsia="Calibri" w:hAnsi="Calibri" w:cs="Times New Roman"/>
      <w:lang w:val="en-IN"/>
    </w:rPr>
  </w:style>
  <w:style w:type="paragraph" w:styleId="BodyText">
    <w:name w:val="Body Text"/>
    <w:basedOn w:val="Normal"/>
    <w:link w:val="BodyTextChar"/>
    <w:rsid w:val="006A702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6A702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4D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4D10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734C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IN"/>
    </w:rPr>
  </w:style>
  <w:style w:type="character" w:styleId="Hyperlink">
    <w:name w:val="Hyperlink"/>
    <w:basedOn w:val="DefaultParagraphFont"/>
    <w:uiPriority w:val="99"/>
    <w:semiHidden/>
    <w:unhideWhenUsed/>
    <w:rsid w:val="000F0961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F65F74"/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paragraph" w:styleId="NormalWeb">
    <w:name w:val="Normal (Web)"/>
    <w:basedOn w:val="Normal"/>
    <w:uiPriority w:val="99"/>
    <w:semiHidden/>
    <w:unhideWhenUsed/>
    <w:rsid w:val="00D84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3</Pages>
  <Words>1437</Words>
  <Characters>8191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sandip</dc:creator>
  <cp:keywords/>
  <dc:description/>
  <cp:lastModifiedBy>HP</cp:lastModifiedBy>
  <cp:revision>109</cp:revision>
  <cp:lastPrinted>2025-04-01T09:19:00Z</cp:lastPrinted>
  <dcterms:created xsi:type="dcterms:W3CDTF">2017-09-18T07:00:00Z</dcterms:created>
  <dcterms:modified xsi:type="dcterms:W3CDTF">2025-04-01T09:28:00Z</dcterms:modified>
</cp:coreProperties>
</file>